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B4" w:rsidRDefault="000205B4"/>
    <w:p w:rsidR="00B2020C" w:rsidRPr="00915B70" w:rsidRDefault="000205B4">
      <w:pPr>
        <w:rPr>
          <w:b/>
          <w:sz w:val="28"/>
          <w:szCs w:val="28"/>
        </w:rPr>
      </w:pPr>
      <w:r w:rsidRPr="00915B70">
        <w:rPr>
          <w:b/>
          <w:sz w:val="28"/>
          <w:szCs w:val="28"/>
        </w:rPr>
        <w:t>Professional Membership Form</w:t>
      </w:r>
    </w:p>
    <w:p w:rsidR="000205B4" w:rsidRDefault="000205B4">
      <w:pPr>
        <w:rPr>
          <w:sz w:val="28"/>
          <w:szCs w:val="28"/>
        </w:rPr>
      </w:pPr>
      <w:r w:rsidRPr="00915B70">
        <w:rPr>
          <w:sz w:val="24"/>
          <w:szCs w:val="24"/>
        </w:rPr>
        <w:t xml:space="preserve">This level of membership category is open of those whose </w:t>
      </w:r>
      <w:r w:rsidRPr="00915B70">
        <w:rPr>
          <w:b/>
          <w:i/>
          <w:sz w:val="24"/>
          <w:szCs w:val="24"/>
        </w:rPr>
        <w:t>primary</w:t>
      </w:r>
      <w:r w:rsidRPr="00915B70">
        <w:rPr>
          <w:sz w:val="24"/>
          <w:szCs w:val="24"/>
        </w:rPr>
        <w:t xml:space="preserve"> professional business or employment is information security or the associated disciplines such as cyber security, technical risk management, privacy control or fraud management.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5B4" w:rsidTr="000205B4">
        <w:tc>
          <w:tcPr>
            <w:tcW w:w="4508" w:type="dxa"/>
          </w:tcPr>
          <w:p w:rsidR="000205B4" w:rsidRPr="00DF26B0" w:rsidRDefault="000205B4" w:rsidP="00915B70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>Name of applicant</w:t>
            </w:r>
          </w:p>
          <w:p w:rsidR="00915B70" w:rsidRPr="00DF26B0" w:rsidRDefault="00915B70" w:rsidP="00915B7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  <w:tr w:rsidR="000205B4" w:rsidTr="000205B4">
        <w:tc>
          <w:tcPr>
            <w:tcW w:w="4508" w:type="dxa"/>
          </w:tcPr>
          <w:p w:rsidR="000205B4" w:rsidRPr="00DF26B0" w:rsidRDefault="000205B4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>Organisation name</w:t>
            </w:r>
          </w:p>
          <w:p w:rsidR="00915B70" w:rsidRPr="00DF26B0" w:rsidRDefault="00915B7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  <w:tr w:rsidR="000205B4" w:rsidTr="000205B4">
        <w:tc>
          <w:tcPr>
            <w:tcW w:w="4508" w:type="dxa"/>
          </w:tcPr>
          <w:p w:rsidR="000205B4" w:rsidRPr="00DF26B0" w:rsidRDefault="000205B4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>Sector</w:t>
            </w:r>
          </w:p>
          <w:p w:rsidR="00915B70" w:rsidRPr="00DF26B0" w:rsidRDefault="00915B7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  <w:tr w:rsidR="00DF26B0" w:rsidTr="000205B4">
        <w:tc>
          <w:tcPr>
            <w:tcW w:w="4508" w:type="dxa"/>
          </w:tcPr>
          <w:p w:rsidR="00DF26B0" w:rsidRPr="00DF26B0" w:rsidRDefault="00DF26B0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>Email address</w:t>
            </w:r>
          </w:p>
          <w:p w:rsidR="00DF26B0" w:rsidRPr="00DF26B0" w:rsidRDefault="00DF26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DF26B0" w:rsidRDefault="00DF26B0">
            <w:pPr>
              <w:rPr>
                <w:sz w:val="28"/>
                <w:szCs w:val="28"/>
              </w:rPr>
            </w:pPr>
          </w:p>
        </w:tc>
      </w:tr>
      <w:tr w:rsidR="000205B4" w:rsidTr="000205B4">
        <w:tc>
          <w:tcPr>
            <w:tcW w:w="4508" w:type="dxa"/>
          </w:tcPr>
          <w:p w:rsidR="000205B4" w:rsidRPr="00DF26B0" w:rsidRDefault="000205B4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 xml:space="preserve">Please provide a summary of your activities and </w:t>
            </w:r>
            <w:r w:rsidR="00DF26B0" w:rsidRPr="00DF26B0">
              <w:rPr>
                <w:sz w:val="24"/>
                <w:szCs w:val="24"/>
              </w:rPr>
              <w:t xml:space="preserve">their </w:t>
            </w:r>
            <w:r w:rsidRPr="00DF26B0">
              <w:rPr>
                <w:sz w:val="24"/>
                <w:szCs w:val="24"/>
              </w:rPr>
              <w:t>relevance and real contribution to information security</w:t>
            </w:r>
          </w:p>
          <w:p w:rsidR="000205B4" w:rsidRPr="00DF26B0" w:rsidRDefault="00DF26B0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>E.g.</w:t>
            </w:r>
            <w:r w:rsidR="000205B4" w:rsidRPr="00DF26B0">
              <w:rPr>
                <w:sz w:val="24"/>
                <w:szCs w:val="24"/>
              </w:rPr>
              <w:t xml:space="preserve"> currently CISO </w:t>
            </w:r>
            <w:proofErr w:type="spellStart"/>
            <w:r w:rsidR="000205B4" w:rsidRPr="00DF26B0">
              <w:rPr>
                <w:sz w:val="24"/>
                <w:szCs w:val="24"/>
              </w:rPr>
              <w:t>etc</w:t>
            </w:r>
            <w:proofErr w:type="spellEnd"/>
          </w:p>
          <w:p w:rsidR="00915B70" w:rsidRPr="00DF26B0" w:rsidRDefault="00915B7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  <w:tr w:rsidR="000205B4" w:rsidTr="000205B4">
        <w:tc>
          <w:tcPr>
            <w:tcW w:w="4508" w:type="dxa"/>
          </w:tcPr>
          <w:p w:rsidR="000205B4" w:rsidRPr="00DF26B0" w:rsidRDefault="000205B4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 xml:space="preserve">Please provide details of relevant qualifications </w:t>
            </w:r>
            <w:proofErr w:type="spellStart"/>
            <w:r w:rsidRPr="00DF26B0">
              <w:rPr>
                <w:sz w:val="24"/>
                <w:szCs w:val="24"/>
              </w:rPr>
              <w:t>eg</w:t>
            </w:r>
            <w:proofErr w:type="spellEnd"/>
            <w:r w:rsidRPr="00DF26B0">
              <w:rPr>
                <w:sz w:val="24"/>
                <w:szCs w:val="24"/>
              </w:rPr>
              <w:t xml:space="preserve"> CLAS, CISSP</w:t>
            </w:r>
          </w:p>
          <w:p w:rsidR="00915B70" w:rsidRPr="00DF26B0" w:rsidRDefault="00915B7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  <w:tr w:rsidR="000205B4" w:rsidTr="000205B4">
        <w:tc>
          <w:tcPr>
            <w:tcW w:w="4508" w:type="dxa"/>
          </w:tcPr>
          <w:p w:rsidR="000205B4" w:rsidRPr="00DF26B0" w:rsidRDefault="000205B4" w:rsidP="000205B4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>Please provide details of memberships of relevant bodies</w:t>
            </w:r>
          </w:p>
          <w:p w:rsidR="00915B70" w:rsidRPr="00DF26B0" w:rsidRDefault="00915B70" w:rsidP="000205B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  <w:tr w:rsidR="000205B4" w:rsidTr="000205B4">
        <w:tc>
          <w:tcPr>
            <w:tcW w:w="4508" w:type="dxa"/>
          </w:tcPr>
          <w:p w:rsidR="000205B4" w:rsidRPr="00DF26B0" w:rsidRDefault="000205B4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>Please explain why you would like to become a professional member of the SWCSC</w:t>
            </w:r>
          </w:p>
          <w:p w:rsidR="00915B70" w:rsidRPr="00DF26B0" w:rsidRDefault="00915B7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  <w:tr w:rsidR="000205B4" w:rsidTr="000205B4">
        <w:tc>
          <w:tcPr>
            <w:tcW w:w="4508" w:type="dxa"/>
          </w:tcPr>
          <w:p w:rsidR="000205B4" w:rsidRPr="00DF26B0" w:rsidRDefault="000205B4" w:rsidP="000205B4">
            <w:pPr>
              <w:rPr>
                <w:sz w:val="24"/>
                <w:szCs w:val="24"/>
              </w:rPr>
            </w:pPr>
            <w:r w:rsidRPr="00DF26B0">
              <w:rPr>
                <w:sz w:val="24"/>
                <w:szCs w:val="24"/>
              </w:rPr>
              <w:t xml:space="preserve">How do you feel you can contribute towards the SWCSC’s aims and purpose and to commit to </w:t>
            </w:r>
            <w:proofErr w:type="gramStart"/>
            <w:r w:rsidRPr="00DF26B0">
              <w:rPr>
                <w:sz w:val="24"/>
                <w:szCs w:val="24"/>
              </w:rPr>
              <w:t>these.</w:t>
            </w:r>
            <w:proofErr w:type="gramEnd"/>
          </w:p>
          <w:p w:rsidR="00915B70" w:rsidRPr="00DF26B0" w:rsidRDefault="00915B70" w:rsidP="000205B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0205B4" w:rsidRDefault="000205B4">
            <w:pPr>
              <w:rPr>
                <w:sz w:val="28"/>
                <w:szCs w:val="28"/>
              </w:rPr>
            </w:pPr>
          </w:p>
        </w:tc>
      </w:tr>
    </w:tbl>
    <w:p w:rsidR="000205B4" w:rsidRDefault="000205B4">
      <w:pPr>
        <w:rPr>
          <w:sz w:val="28"/>
          <w:szCs w:val="28"/>
        </w:rPr>
      </w:pPr>
    </w:p>
    <w:p w:rsidR="000205B4" w:rsidRPr="000205B4" w:rsidRDefault="000205B4">
      <w:pPr>
        <w:rPr>
          <w:i/>
          <w:sz w:val="24"/>
          <w:szCs w:val="24"/>
        </w:rPr>
      </w:pPr>
      <w:r w:rsidRPr="000205B4">
        <w:rPr>
          <w:i/>
          <w:sz w:val="24"/>
          <w:szCs w:val="24"/>
        </w:rPr>
        <w:t xml:space="preserve">Successful applicants are likely to include those who offer dedicated </w:t>
      </w:r>
      <w:proofErr w:type="spellStart"/>
      <w:r w:rsidRPr="000205B4">
        <w:rPr>
          <w:i/>
          <w:sz w:val="24"/>
          <w:szCs w:val="24"/>
        </w:rPr>
        <w:t>infosec</w:t>
      </w:r>
      <w:proofErr w:type="spellEnd"/>
      <w:r w:rsidRPr="000205B4">
        <w:rPr>
          <w:i/>
          <w:sz w:val="24"/>
          <w:szCs w:val="24"/>
        </w:rPr>
        <w:t xml:space="preserve"> products or services and as such, technical or </w:t>
      </w:r>
      <w:proofErr w:type="spellStart"/>
      <w:r w:rsidRPr="000205B4">
        <w:rPr>
          <w:i/>
          <w:sz w:val="24"/>
          <w:szCs w:val="24"/>
        </w:rPr>
        <w:t>non technical</w:t>
      </w:r>
      <w:proofErr w:type="spellEnd"/>
      <w:r w:rsidRPr="000205B4">
        <w:rPr>
          <w:i/>
          <w:sz w:val="24"/>
          <w:szCs w:val="24"/>
        </w:rPr>
        <w:t xml:space="preserve"> will be considered. T</w:t>
      </w:r>
      <w:r>
        <w:rPr>
          <w:i/>
          <w:sz w:val="24"/>
          <w:szCs w:val="24"/>
        </w:rPr>
        <w:t xml:space="preserve">he crucial factor will be your </w:t>
      </w:r>
      <w:r w:rsidRPr="000205B4">
        <w:rPr>
          <w:i/>
          <w:sz w:val="24"/>
          <w:szCs w:val="24"/>
        </w:rPr>
        <w:t xml:space="preserve">relevance and real contribution to information security.  </w:t>
      </w:r>
      <w:r>
        <w:rPr>
          <w:i/>
          <w:sz w:val="24"/>
          <w:szCs w:val="24"/>
        </w:rPr>
        <w:t>R</w:t>
      </w:r>
      <w:r w:rsidRPr="000205B4">
        <w:rPr>
          <w:i/>
          <w:sz w:val="24"/>
          <w:szCs w:val="24"/>
        </w:rPr>
        <w:t xml:space="preserve">elevant qualifications, memberships and appropriate active employment </w:t>
      </w:r>
      <w:proofErr w:type="spellStart"/>
      <w:r w:rsidRPr="000205B4">
        <w:rPr>
          <w:i/>
          <w:sz w:val="24"/>
          <w:szCs w:val="24"/>
        </w:rPr>
        <w:t>roles</w:t>
      </w:r>
      <w:proofErr w:type="spellEnd"/>
      <w:r w:rsidRPr="000205B4">
        <w:rPr>
          <w:i/>
          <w:sz w:val="24"/>
          <w:szCs w:val="24"/>
        </w:rPr>
        <w:t>, will have a bearing.  Selection will then be determined by the Steering Group as a whole, during the monthly meetings</w:t>
      </w:r>
    </w:p>
    <w:sectPr w:rsidR="000205B4" w:rsidRPr="000205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CF" w:rsidRDefault="002B79CF" w:rsidP="000205B4">
      <w:pPr>
        <w:spacing w:after="0" w:line="240" w:lineRule="auto"/>
      </w:pPr>
      <w:r>
        <w:separator/>
      </w:r>
    </w:p>
  </w:endnote>
  <w:endnote w:type="continuationSeparator" w:id="0">
    <w:p w:rsidR="002B79CF" w:rsidRDefault="002B79CF" w:rsidP="0002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CF" w:rsidRDefault="002B79CF" w:rsidP="000205B4">
      <w:pPr>
        <w:spacing w:after="0" w:line="240" w:lineRule="auto"/>
      </w:pPr>
      <w:r>
        <w:separator/>
      </w:r>
    </w:p>
  </w:footnote>
  <w:footnote w:type="continuationSeparator" w:id="0">
    <w:p w:rsidR="002B79CF" w:rsidRDefault="002B79CF" w:rsidP="0002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B4" w:rsidRDefault="000205B4">
    <w:pPr>
      <w:pStyle w:val="Header"/>
    </w:pPr>
    <w:r>
      <w:rPr>
        <w:noProof/>
        <w:lang w:eastAsia="en-GB"/>
      </w:rPr>
      <w:drawing>
        <wp:inline distT="0" distB="0" distL="0" distR="0">
          <wp:extent cx="30575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_CSC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4"/>
    <w:rsid w:val="000205B4"/>
    <w:rsid w:val="002B79CF"/>
    <w:rsid w:val="00865EF5"/>
    <w:rsid w:val="00915B70"/>
    <w:rsid w:val="0093757D"/>
    <w:rsid w:val="00B2020C"/>
    <w:rsid w:val="00D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195A0-0A13-4CFF-9C38-995F349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B4"/>
  </w:style>
  <w:style w:type="paragraph" w:styleId="Footer">
    <w:name w:val="footer"/>
    <w:basedOn w:val="Normal"/>
    <w:link w:val="FooterChar"/>
    <w:uiPriority w:val="99"/>
    <w:unhideWhenUsed/>
    <w:rsid w:val="0002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B4"/>
  </w:style>
  <w:style w:type="table" w:styleId="TableGrid">
    <w:name w:val="Table Grid"/>
    <w:basedOn w:val="TableNormal"/>
    <w:uiPriority w:val="39"/>
    <w:rsid w:val="0002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Woodward</dc:creator>
  <cp:keywords/>
  <dc:description/>
  <cp:lastModifiedBy>Peter Woodward</cp:lastModifiedBy>
  <cp:revision>2</cp:revision>
  <dcterms:created xsi:type="dcterms:W3CDTF">2016-06-01T14:43:00Z</dcterms:created>
  <dcterms:modified xsi:type="dcterms:W3CDTF">2016-06-01T15:03:00Z</dcterms:modified>
</cp:coreProperties>
</file>